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B6" w:rsidRDefault="003929B6" w:rsidP="003929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color w:val="000000"/>
          <w:spacing w:val="-9"/>
          <w:sz w:val="28"/>
          <w:szCs w:val="28"/>
          <w:u w:val="single"/>
        </w:rPr>
      </w:pPr>
      <w:r w:rsidRPr="00350A18">
        <w:rPr>
          <w:rFonts w:ascii="Times New Roman" w:hAnsi="Times New Roman"/>
          <w:b/>
          <w:bCs/>
          <w:color w:val="000000"/>
          <w:spacing w:val="-10"/>
          <w:sz w:val="28"/>
          <w:szCs w:val="28"/>
          <w:u w:val="single"/>
        </w:rPr>
        <w:t xml:space="preserve">Программа </w:t>
      </w:r>
      <w:r w:rsidRPr="00350A18">
        <w:rPr>
          <w:rFonts w:ascii="Times New Roman" w:hAnsi="Times New Roman"/>
          <w:b/>
          <w:bCs/>
          <w:iCs/>
          <w:color w:val="000000"/>
          <w:spacing w:val="-9"/>
          <w:sz w:val="28"/>
          <w:szCs w:val="28"/>
          <w:u w:val="single"/>
        </w:rPr>
        <w:t>«Гражданин страны Пионерия»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«Гражданин страны Пионерия» </w:t>
      </w: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комплексная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воспитательной деятельности в детском объединении. </w:t>
      </w:r>
      <w:r w:rsidRPr="00350A18">
        <w:rPr>
          <w:rFonts w:ascii="Times New Roman" w:hAnsi="Times New Roman"/>
          <w:i/>
          <w:color w:val="000000"/>
          <w:spacing w:val="-1"/>
          <w:sz w:val="28"/>
          <w:szCs w:val="28"/>
        </w:rPr>
        <w:t>(ФОТО 10)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>Она является:</w:t>
      </w:r>
    </w:p>
    <w:p w:rsidR="003929B6" w:rsidRPr="00350A18" w:rsidRDefault="003929B6" w:rsidP="003929B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>образовательной</w:t>
      </w:r>
      <w:proofErr w:type="gramEnd"/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, т.к. дает возможность получить </w:t>
      </w: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новые звания, умения,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навыки,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развить положительные личностные качества;</w:t>
      </w:r>
    </w:p>
    <w:p w:rsidR="003929B6" w:rsidRPr="00350A18" w:rsidRDefault="003929B6" w:rsidP="003929B6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социально-педагогической, т.к. решает проблему, социальной </w:t>
      </w: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адаптации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детей и </w:t>
      </w: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подростков, направлена на обеспечение прав личности </w:t>
      </w:r>
      <w:r w:rsidRPr="00350A1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деятельность </w:t>
      </w: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в рамках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общественной организации;</w:t>
      </w:r>
      <w:proofErr w:type="gramEnd"/>
    </w:p>
    <w:p w:rsidR="003929B6" w:rsidRPr="00350A18" w:rsidRDefault="003929B6" w:rsidP="003929B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организационно-педагогической, т.к. создает условия для эффективной организации</w:t>
      </w:r>
      <w:r w:rsidRPr="00350A18">
        <w:rPr>
          <w:rFonts w:ascii="Times New Roman" w:hAnsi="Times New Roman"/>
          <w:color w:val="000000"/>
          <w:sz w:val="28"/>
          <w:szCs w:val="28"/>
        </w:rPr>
        <w:br/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деятельности пионерских организаций разного уровня;</w:t>
      </w:r>
    </w:p>
    <w:p w:rsidR="003929B6" w:rsidRPr="00350A18" w:rsidRDefault="003929B6" w:rsidP="003929B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межведомственной, т.к. предполагает взаимодействие пионерской организации с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органами управление образования всех уровней, образовательными учреждениями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различных типов.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1"/>
          <w:sz w:val="28"/>
          <w:szCs w:val="28"/>
        </w:rPr>
        <w:t>Цель программы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Создание оптимальных условий для воспитания у детей и подростков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ответственности перед настоящим и будущими поколениями, Родиной за результаты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своей деятельности, развитие социального творчества.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>Задачи: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3"/>
          <w:sz w:val="28"/>
          <w:szCs w:val="28"/>
        </w:rPr>
        <w:t>Педагогические:</w:t>
      </w:r>
    </w:p>
    <w:p w:rsidR="003929B6" w:rsidRPr="00350A18" w:rsidRDefault="003929B6" w:rsidP="003929B6">
      <w:pPr>
        <w:shd w:val="clear" w:color="auto" w:fill="FFFFFF"/>
        <w:tabs>
          <w:tab w:val="left" w:pos="65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развитие социальной активности и ответственности, стремления к поиску нового </w:t>
      </w:r>
      <w:r w:rsidRPr="00350A1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способности находить оптимальные решения жизненных проблем </w:t>
      </w:r>
      <w:proofErr w:type="gramStart"/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proofErr w:type="gramEnd"/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 нестандартных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ситуациях</w:t>
      </w:r>
      <w:proofErr w:type="gramEnd"/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развитие национального самосознания, гражданственности и патриотизма;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 xml:space="preserve">расширение знаний об истории, культуре, природном наследии родного 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>края;</w:t>
      </w:r>
    </w:p>
    <w:p w:rsidR="003929B6" w:rsidRPr="00350A18" w:rsidRDefault="003929B6" w:rsidP="003929B6">
      <w:pPr>
        <w:shd w:val="clear" w:color="auto" w:fill="FFFFFF"/>
        <w:tabs>
          <w:tab w:val="left" w:pos="70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5"/>
          <w:sz w:val="28"/>
          <w:szCs w:val="28"/>
        </w:rPr>
        <w:t xml:space="preserve">сохранение традиции преемственности поколений, наполнение </w:t>
      </w:r>
      <w:r w:rsidRPr="00350A18">
        <w:rPr>
          <w:rFonts w:ascii="Times New Roman" w:hAnsi="Times New Roman"/>
          <w:bCs/>
          <w:color w:val="000000"/>
          <w:spacing w:val="5"/>
          <w:sz w:val="28"/>
          <w:szCs w:val="28"/>
        </w:rPr>
        <w:t>ее новым</w:t>
      </w:r>
      <w:r w:rsidRPr="00350A18">
        <w:rPr>
          <w:rFonts w:ascii="Times New Roman" w:hAnsi="Times New Roman"/>
          <w:sz w:val="28"/>
          <w:szCs w:val="28"/>
        </w:rPr>
        <w:t xml:space="preserve">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содержанием;</w:t>
      </w:r>
    </w:p>
    <w:p w:rsidR="003929B6" w:rsidRPr="00350A18" w:rsidRDefault="003929B6" w:rsidP="003929B6">
      <w:pPr>
        <w:shd w:val="clear" w:color="auto" w:fill="FFFFFF"/>
        <w:tabs>
          <w:tab w:val="left" w:pos="70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8"/>
          <w:sz w:val="28"/>
          <w:szCs w:val="28"/>
        </w:rPr>
        <w:t xml:space="preserve">формирование лидерского потенциала организации, ступеней </w:t>
      </w:r>
      <w:r w:rsidRPr="00350A18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его развития </w:t>
      </w:r>
      <w:r w:rsidRPr="00350A18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Pr="00350A18">
        <w:rPr>
          <w:rFonts w:ascii="Times New Roman" w:hAnsi="Times New Roman"/>
          <w:sz w:val="28"/>
          <w:szCs w:val="28"/>
        </w:rPr>
        <w:t xml:space="preserve">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реализации.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2"/>
          <w:sz w:val="28"/>
          <w:szCs w:val="28"/>
        </w:rPr>
        <w:t>Кадровые:</w:t>
      </w:r>
    </w:p>
    <w:p w:rsidR="003929B6" w:rsidRPr="00350A18" w:rsidRDefault="003929B6" w:rsidP="003929B6">
      <w:pPr>
        <w:shd w:val="clear" w:color="auto" w:fill="FFFFFF"/>
        <w:tabs>
          <w:tab w:val="left" w:pos="70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создание системы взаимодействия различных </w:t>
      </w: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социальных институтов  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>для</w:t>
      </w:r>
      <w:r w:rsidRPr="00350A18">
        <w:rPr>
          <w:rFonts w:ascii="Times New Roman" w:hAnsi="Times New Roman"/>
          <w:sz w:val="28"/>
          <w:szCs w:val="28"/>
        </w:rPr>
        <w:t xml:space="preserve">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реализации программы;</w:t>
      </w:r>
    </w:p>
    <w:p w:rsidR="003929B6" w:rsidRPr="00350A18" w:rsidRDefault="003929B6" w:rsidP="003929B6">
      <w:pPr>
        <w:shd w:val="clear" w:color="auto" w:fill="FFFFFF"/>
        <w:tabs>
          <w:tab w:val="left" w:pos="77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10"/>
          <w:sz w:val="28"/>
          <w:szCs w:val="28"/>
        </w:rPr>
        <w:t xml:space="preserve">создание системы обучения и стимулирования </w:t>
      </w:r>
      <w:r w:rsidRPr="00350A1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старших вожатых, </w:t>
      </w:r>
      <w:r w:rsidRPr="00350A18">
        <w:rPr>
          <w:rFonts w:ascii="Times New Roman" w:hAnsi="Times New Roman"/>
          <w:color w:val="000000"/>
          <w:spacing w:val="10"/>
          <w:sz w:val="28"/>
          <w:szCs w:val="28"/>
        </w:rPr>
        <w:t>методистов,</w:t>
      </w:r>
      <w:r w:rsidRPr="00350A18">
        <w:rPr>
          <w:rFonts w:ascii="Times New Roman" w:hAnsi="Times New Roman"/>
          <w:sz w:val="28"/>
          <w:szCs w:val="28"/>
        </w:rPr>
        <w:t xml:space="preserve"> 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руководителей работы по программе. </w:t>
      </w:r>
    </w:p>
    <w:p w:rsidR="003929B6" w:rsidRPr="00350A18" w:rsidRDefault="003929B6" w:rsidP="003929B6">
      <w:pPr>
        <w:shd w:val="clear" w:color="auto" w:fill="FFFFFF"/>
        <w:tabs>
          <w:tab w:val="left" w:pos="773"/>
        </w:tabs>
        <w:spacing w:after="0" w:line="240" w:lineRule="auto"/>
        <w:ind w:right="-2"/>
        <w:jc w:val="both"/>
        <w:rPr>
          <w:rFonts w:ascii="Times New Roman" w:hAnsi="Times New Roman"/>
          <w:iCs/>
          <w:color w:val="000000"/>
          <w:spacing w:val="5"/>
          <w:sz w:val="28"/>
          <w:szCs w:val="28"/>
        </w:rPr>
      </w:pPr>
    </w:p>
    <w:p w:rsidR="003929B6" w:rsidRPr="00350A18" w:rsidRDefault="003929B6" w:rsidP="003929B6">
      <w:pPr>
        <w:shd w:val="clear" w:color="auto" w:fill="FFFFFF"/>
        <w:tabs>
          <w:tab w:val="left" w:pos="77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5"/>
          <w:sz w:val="28"/>
          <w:szCs w:val="28"/>
        </w:rPr>
        <w:tab/>
        <w:t>Информационные:</w:t>
      </w:r>
    </w:p>
    <w:p w:rsidR="003929B6" w:rsidRPr="00350A18" w:rsidRDefault="003929B6" w:rsidP="003929B6">
      <w:pPr>
        <w:shd w:val="clear" w:color="auto" w:fill="FFFFFF"/>
        <w:tabs>
          <w:tab w:val="left" w:pos="77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 xml:space="preserve">обеспечение возможности многостороннего; </w:t>
      </w:r>
      <w:r w:rsidRPr="00350A18">
        <w:rPr>
          <w:rFonts w:ascii="Times New Roman" w:hAnsi="Times New Roman"/>
          <w:bCs/>
          <w:color w:val="000000"/>
          <w:spacing w:val="7"/>
          <w:sz w:val="28"/>
          <w:szCs w:val="28"/>
        </w:rPr>
        <w:t>обмена информации между всеми</w:t>
      </w:r>
      <w:r w:rsidRPr="00350A18">
        <w:rPr>
          <w:rFonts w:ascii="Times New Roman" w:hAnsi="Times New Roman"/>
          <w:sz w:val="28"/>
          <w:szCs w:val="28"/>
        </w:rPr>
        <w:t xml:space="preserve">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участниками программы;</w:t>
      </w:r>
    </w:p>
    <w:p w:rsidR="003929B6" w:rsidRPr="00350A18" w:rsidRDefault="003929B6" w:rsidP="003929B6">
      <w:pPr>
        <w:shd w:val="clear" w:color="auto" w:fill="FFFFFF"/>
        <w:tabs>
          <w:tab w:val="left" w:pos="773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lastRenderedPageBreak/>
        <w:t xml:space="preserve">• </w:t>
      </w:r>
      <w:r w:rsidRPr="00350A18">
        <w:rPr>
          <w:rFonts w:ascii="Times New Roman" w:hAnsi="Times New Roman"/>
          <w:color w:val="000000"/>
          <w:spacing w:val="9"/>
          <w:sz w:val="28"/>
          <w:szCs w:val="28"/>
        </w:rPr>
        <w:t xml:space="preserve">создание информационного банка методик, </w:t>
      </w:r>
      <w:r w:rsidRPr="00350A18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технологий; данных о детских </w:t>
      </w:r>
      <w:r w:rsidRPr="00350A18">
        <w:rPr>
          <w:rFonts w:ascii="Times New Roman" w:hAnsi="Times New Roman"/>
          <w:color w:val="000000"/>
          <w:spacing w:val="9"/>
          <w:sz w:val="28"/>
          <w:szCs w:val="28"/>
        </w:rPr>
        <w:t xml:space="preserve">и </w:t>
      </w: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>подростковых организациях и объединениях,</w:t>
      </w:r>
      <w:r w:rsidRPr="00350A1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участвующих в работе по программе, </w:t>
      </w:r>
      <w:r w:rsidRPr="00350A18">
        <w:rPr>
          <w:rFonts w:ascii="Times New Roman" w:hAnsi="Times New Roman"/>
          <w:sz w:val="28"/>
          <w:szCs w:val="28"/>
        </w:rPr>
        <w:t xml:space="preserve">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локальных программах, их авторах, </w:t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>руководителях, лидерах;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привлечение средств массовой информации к освещению хода реализации программы,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интересного опыта работа; наиболее творческих педагогов;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 xml:space="preserve">издание печатной продукции (в том числе, периодических изданий) для обеспечения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эффективной деятельности по программе;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>установление региональных связей с другими детскими объединениями,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объединениями, формирование банка, координация общих усилий различных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организаций по осуществлению совместной деятельности.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8"/>
          <w:sz w:val="28"/>
          <w:szCs w:val="28"/>
        </w:rPr>
        <w:t xml:space="preserve">Принципы реализации программы: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Принцип демократизации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— создание предпосылок для развития активности и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инициативы детей и взрослых, участие детей в решении всех вопросов жизнедеятельности 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объединения, развитие самодеятельности и самоуправления, открытость и гласность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деятельности по программе на всех уровнях.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z w:val="28"/>
          <w:szCs w:val="28"/>
        </w:rPr>
        <w:t xml:space="preserve">Принцип </w:t>
      </w:r>
      <w:proofErr w:type="spellStart"/>
      <w:r w:rsidRPr="00350A18">
        <w:rPr>
          <w:rFonts w:ascii="Times New Roman" w:hAnsi="Times New Roman"/>
          <w:iCs/>
          <w:color w:val="000000"/>
          <w:sz w:val="28"/>
          <w:szCs w:val="28"/>
        </w:rPr>
        <w:t>прогностичности</w:t>
      </w:r>
      <w:proofErr w:type="spellEnd"/>
      <w:r w:rsidRPr="00350A18">
        <w:rPr>
          <w:rFonts w:ascii="Times New Roman" w:hAnsi="Times New Roman"/>
          <w:iCs/>
          <w:color w:val="000000"/>
          <w:sz w:val="28"/>
          <w:szCs w:val="28"/>
        </w:rPr>
        <w:t xml:space="preserve"> - 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работа на перспективу, обеспечение эффективного </w:t>
      </w: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 xml:space="preserve">развития пионерской организации как воспитательной системы, предвидение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перспективных тенденций социального заказа государства и общества.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Принцип дифференциации и индивидуализации -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обеспечение развития каждого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ребенка в детском объединении в соответствии с его интересами и склонностями, выбор в соответствии с этим форм и методов работы.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Принцип развития - </w:t>
      </w:r>
      <w:r w:rsidRPr="00350A18">
        <w:rPr>
          <w:rFonts w:ascii="Times New Roman" w:hAnsi="Times New Roman"/>
          <w:color w:val="000000"/>
          <w:spacing w:val="8"/>
          <w:sz w:val="28"/>
          <w:szCs w:val="28"/>
        </w:rPr>
        <w:t xml:space="preserve">каждый этап работы по программе должен иметь 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конкретное логическое завершение и последовательно переходить </w:t>
      </w:r>
      <w:proofErr w:type="gramStart"/>
      <w:r w:rsidRPr="00350A1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50A18">
        <w:rPr>
          <w:rFonts w:ascii="Times New Roman" w:hAnsi="Times New Roman"/>
          <w:color w:val="000000"/>
          <w:sz w:val="28"/>
          <w:szCs w:val="28"/>
        </w:rPr>
        <w:t xml:space="preserve"> следующий. Этот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принцип реализуется через деятельность каждого ребенка - участника программы в зоне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его ближайшего развития (каждый этап — ступенька роста).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Принцип непрерывности, комплексности и последовательности </w:t>
      </w:r>
      <w:r w:rsidRPr="00350A18">
        <w:rPr>
          <w:rFonts w:ascii="Times New Roman" w:hAnsi="Times New Roman"/>
          <w:color w:val="000000"/>
          <w:spacing w:val="4"/>
          <w:sz w:val="28"/>
          <w:szCs w:val="28"/>
        </w:rPr>
        <w:t xml:space="preserve">— развитие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 по программе в единой системе от простого к </w:t>
      </w:r>
      <w:proofErr w:type="gramStart"/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сложному</w:t>
      </w:r>
      <w:proofErr w:type="gramEnd"/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, отказ от разовых не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взаимосвязанных мероприятий, взаимосвязь со всеми субъектами воспитательного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пространства.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Принцип вариативно-программного подхода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— создание городских, районных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программ, адаптированных программ деятельность первичных пионерских объединений с учетом особенностей развития конкретного коллектива.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Принцип специфичности пионерства </w:t>
      </w:r>
      <w:r w:rsidRPr="00350A18">
        <w:rPr>
          <w:rFonts w:ascii="Times New Roman" w:hAnsi="Times New Roman"/>
          <w:color w:val="000000"/>
          <w:spacing w:val="6"/>
          <w:sz w:val="28"/>
          <w:szCs w:val="28"/>
        </w:rPr>
        <w:t xml:space="preserve">- учет в конкретной ежедневной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деятельности по программе основных идей, ценностей, традиций пионерской организации, </w:t>
      </w: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отраженных в программных документах ОО «БРПО».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>Участники программы: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 xml:space="preserve">Дети и взрослые, первичные пионерские коллективы, районные (городские), </w:t>
      </w:r>
      <w:r w:rsidRPr="00350A18">
        <w:rPr>
          <w:rFonts w:ascii="Times New Roman" w:hAnsi="Times New Roman"/>
          <w:color w:val="000000"/>
          <w:spacing w:val="5"/>
          <w:sz w:val="28"/>
          <w:szCs w:val="28"/>
        </w:rPr>
        <w:t xml:space="preserve">областные пионерские организации, детские объединения </w:t>
      </w:r>
      <w:r w:rsidRPr="00350A18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(клубы) учреждений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внешкольного образования, другие детские организации.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Организаторы программы:</w:t>
      </w:r>
    </w:p>
    <w:p w:rsidR="003929B6" w:rsidRPr="00350A18" w:rsidRDefault="003929B6" w:rsidP="003929B6">
      <w:pPr>
        <w:shd w:val="clear" w:color="auto" w:fill="FFFFFF"/>
        <w:tabs>
          <w:tab w:val="left" w:pos="70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Центральный Совет Общественного объединения «Белорусская республиканская </w:t>
      </w:r>
      <w:r w:rsidRPr="00350A18">
        <w:rPr>
          <w:rFonts w:ascii="Times New Roman" w:hAnsi="Times New Roman"/>
          <w:color w:val="000000"/>
          <w:spacing w:val="5"/>
          <w:sz w:val="28"/>
          <w:szCs w:val="28"/>
        </w:rPr>
        <w:t xml:space="preserve">пионерская организация», Областные и Минский городской Советы пионерской </w:t>
      </w:r>
      <w:r w:rsidRPr="00350A18">
        <w:rPr>
          <w:rFonts w:ascii="Times New Roman" w:hAnsi="Times New Roman"/>
          <w:color w:val="000000"/>
          <w:spacing w:val="-2"/>
          <w:sz w:val="28"/>
          <w:szCs w:val="28"/>
        </w:rPr>
        <w:t>организации.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proofErr w:type="gramEnd"/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Направления программы: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Программа включает семь направлений: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«Школа гражданского общества»</w:t>
      </w:r>
    </w:p>
    <w:p w:rsidR="003929B6" w:rsidRPr="00350A18" w:rsidRDefault="003929B6" w:rsidP="003929B6">
      <w:pPr>
        <w:shd w:val="clear" w:color="auto" w:fill="FFFFFF"/>
        <w:tabs>
          <w:tab w:val="left" w:pos="702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3"/>
          <w:sz w:val="28"/>
          <w:szCs w:val="28"/>
        </w:rPr>
        <w:t>«Наша крепкая семья»</w:t>
      </w:r>
      <w:r w:rsidRPr="00350A18">
        <w:rPr>
          <w:rFonts w:ascii="Times New Roman" w:hAnsi="Times New Roman"/>
          <w:color w:val="000000"/>
          <w:sz w:val="28"/>
          <w:szCs w:val="28"/>
        </w:rPr>
        <w:tab/>
        <w:t>'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3"/>
          <w:sz w:val="28"/>
          <w:szCs w:val="28"/>
        </w:rPr>
        <w:t>«Моя дружина»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«Завтра — наука, сегодня — игра»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«Шагая заветными тропинками»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«Пионерский подарок»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«</w:t>
      </w:r>
      <w:proofErr w:type="gram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Идущие</w:t>
      </w:r>
      <w:proofErr w:type="gram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рядом и чуть впереди»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Первое направление: «Школа гражданского общества»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Гражданское образования является сегодня настоятельной необходимостью.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Без знания своих прав и умения их отстоять, понимания обязанностей невозможно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полноценное воспитание и развитие личности.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Задачи:</w:t>
      </w:r>
    </w:p>
    <w:p w:rsidR="003929B6" w:rsidRPr="00350A18" w:rsidRDefault="003929B6" w:rsidP="003929B6">
      <w:pPr>
        <w:shd w:val="clear" w:color="auto" w:fill="FFFFFF"/>
        <w:tabs>
          <w:tab w:val="left" w:pos="19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  <w:t xml:space="preserve"> 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развитие у детей и подростков осознания себя гражданами Республики Беларусь;</w:t>
      </w:r>
    </w:p>
    <w:p w:rsidR="003929B6" w:rsidRPr="00350A18" w:rsidRDefault="003929B6" w:rsidP="003929B6">
      <w:pPr>
        <w:shd w:val="clear" w:color="auto" w:fill="FFFFFF"/>
        <w:tabs>
          <w:tab w:val="left" w:pos="39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формирование и укрепление у участников программы представления о значимости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прав человека в жизни общества, организации, каждого человека;</w:t>
      </w:r>
    </w:p>
    <w:p w:rsidR="003929B6" w:rsidRPr="00350A18" w:rsidRDefault="003929B6" w:rsidP="003929B6">
      <w:pPr>
        <w:shd w:val="clear" w:color="auto" w:fill="FFFFFF"/>
        <w:tabs>
          <w:tab w:val="left" w:pos="38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изучение конкретных норм, выдающих права и свободы человека, применение их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на практике при участии в управлении своей организацией;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формирование представления о проблемах современности и путях их решения;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умение защитить свои права и права других людей.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Основные формы работы: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создание проектов «Моя организация и я хозяин в ней»;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проведение конкурсов творческих работ «Я знаю свои права»;</w:t>
      </w:r>
    </w:p>
    <w:p w:rsidR="003929B6" w:rsidRPr="00350A18" w:rsidRDefault="003929B6" w:rsidP="003929B6">
      <w:pPr>
        <w:shd w:val="clear" w:color="auto" w:fill="FFFFFF"/>
        <w:tabs>
          <w:tab w:val="left" w:pos="41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проведение деловых игр, круглых столов с участием представителей органов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государственной власти.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Областные проекты: "Форум юных граждан"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Конкретный результат: Сборник документов «Моя организация и я хозяин в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ней» по нормативно-правовому обеспечению деятельности детской организации.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Второе направление: «Наша крепкая семья»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Настоящая: организация не мыслится без связи поколений, от малышей,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которые только-только начинают интересоваться жизнью пионерии; самых активных </w:t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ребят среднего возраста; старшеклассников-помощников организации; наконец,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ветеранов пионерии, мудрых и надежных советчиков.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Задачи: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создание положительного имиджа пионерской организации для ребят младшего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школьного возраста, вовлечение их в интересные и полезные дела;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обучение отрядных вожатых;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 xml:space="preserve">привлечение старшеклассников к работе с пионерами, определение принципов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деятельности старшеклассников в пионерской организации; определение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приоритетных направлений и форм работы;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привлечение  ветеранов пионерского движения к активному сотрудничеству с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пионерской организацией.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Основные формы работы: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организация работы Советов друзей октябрят (других органов актива,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ответственных за работу с малышами);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разработка проектов и программ деятельности для групп «октябрят»;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проведение акций, операций «Пионерский сюрприз малышам», «Доброе дело в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подарок», «Помоги маленькому другу»;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создание пионерских игровых, концертных коллективов, для младших школьников; 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создание педагогических отрядов старшеклассников, обучение инструкторов.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Областные проекты: «Академия отрядных вожатых», «Поколение 21», «Я, ты и малыш».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Конкретный результат: Иллюстрированная детская книга «Азбука отрядного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вожатого».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Третье направление: «Моя дружина»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Пионерская организация является самостоятельной частью школьной жизни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Пионерская дружина особый детский коллектив, объединенный не только общей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деятельностью (учеба, труд, отдых), но и общими целями, ценностями, субкультурой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0"/>
          <w:sz w:val="28"/>
          <w:szCs w:val="28"/>
        </w:rPr>
        <w:t>Задачи:</w:t>
      </w:r>
    </w:p>
    <w:p w:rsidR="003929B6" w:rsidRPr="00350A18" w:rsidRDefault="003929B6" w:rsidP="003929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 xml:space="preserve">создать  в  каждой дружине  программу деятельности, созвучную с программой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районной, областной, республиканской пионерской организации; </w:t>
      </w:r>
    </w:p>
    <w:p w:rsidR="003929B6" w:rsidRPr="00350A18" w:rsidRDefault="003929B6" w:rsidP="003929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сделать часть оформления пионерской комнаты своими руками; выработать свои правила общения в организации; праздники, традиции; </w:t>
      </w:r>
    </w:p>
    <w:p w:rsidR="003929B6" w:rsidRPr="00350A18" w:rsidRDefault="003929B6" w:rsidP="003929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создать и реализовать систем)' обучения актива организации;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присуждения звания «Лучшая дружина».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Основные формы работы: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формы коллективного планирования;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Школы пионерского актива, в том числе, знаменных групп;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конкурсы на лучшую пионерскую комнату (районные, городские);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создание летописей дружины;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выставки лучших летописей;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конкурсы на лучший пионерский талисман;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конкурсы-знакомства пионерских песен разных лет; </w:t>
      </w:r>
    </w:p>
    <w:p w:rsidR="003929B6" w:rsidRPr="00350A18" w:rsidRDefault="003929B6" w:rsidP="003929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очно-заочная</w:t>
      </w:r>
      <w:proofErr w:type="spellEnd"/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школа пионерских специальностей.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Областные проекты: «Пионерский талисман» «Фестиваль пионерской песни»,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«</w:t>
      </w:r>
      <w:proofErr w:type="spell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Супер-пионер</w:t>
      </w:r>
      <w:proofErr w:type="spell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», «Моя дружина», «Лучшая пионерская дружина», «Лучший пионерский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отряд».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Конкретный результат: присвоение званий «</w:t>
      </w:r>
      <w:proofErr w:type="spellStart"/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Супер-пионер</w:t>
      </w:r>
      <w:proofErr w:type="spellEnd"/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», «Лучшая пионерская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дружина», «Лучший пионерский отряд», «Лучшая областная пионерская организация».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Четвертое направление: «Завтра - наука, сегодня - игра"</w:t>
      </w:r>
    </w:p>
    <w:p w:rsidR="003929B6" w:rsidRPr="00350A18" w:rsidRDefault="003929B6" w:rsidP="003929B6">
      <w:pPr>
        <w:shd w:val="clear" w:color="auto" w:fill="FFFFFF"/>
        <w:tabs>
          <w:tab w:val="left" w:pos="67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В Республике Беларусь активно развивается юнармейское движение. Какие есть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находки, интересные формы работы, </w:t>
      </w:r>
      <w:proofErr w:type="gram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над</w:t>
      </w:r>
      <w:proofErr w:type="gram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чем еще стоит поразмыслить и поработать, вот </w:t>
      </w: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на эти вопросы и найдем мы ответы в этом направлении.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>Задачи: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69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формирование положительного мнения у подростков о белорусской армии;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  <w:tab w:val="left" w:pos="69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восстановление в подростковой и детской среде традиционных понятий чести,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воинского долга, службы Родине;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укрепление исторического сознания в чувства национальной гордости;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развитие взаимодействия пионерских объединений с воинскими частями.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Основные формы работы: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проведение спортивно-патриотических игр, наполнение их гражданским и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патриотическим содержанием;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организация смотров юнармейских отрядов, в том числе профильных, посвященных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60-летию Великой Победы;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• организация пионерского шефства над одной из воинских частей;</w:t>
      </w:r>
    </w:p>
    <w:p w:rsidR="003929B6" w:rsidRPr="00350A18" w:rsidRDefault="003929B6" w:rsidP="003929B6">
      <w:pPr>
        <w:shd w:val="clear" w:color="auto" w:fill="FFFFFF"/>
        <w:tabs>
          <w:tab w:val="left" w:pos="42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организация выставки летописей «Наша «Зарница».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Областные проекты: спортивно-патриотические игры «Вперед, мальчишки»</w:t>
      </w:r>
      <w:proofErr w:type="gramStart"/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proofErr w:type="gramEnd"/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(</w:t>
      </w:r>
      <w:proofErr w:type="gramStart"/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д</w:t>
      </w:r>
      <w:proofErr w:type="gramEnd"/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ля октябрят), «Зарница».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Конкретный результат: Видеофильм «Наша «Зарница».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Пятое направление: «Шагая заветными тропинками».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Туризм и краеведение - важнейшие составляющие пионерской жизни. Пионеры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собирают информацию об истории сел, деревень, улиц, помогают школьным музеям в пополнении экспозиций.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продолжение работы по изучению истории родного края, посильное участие в его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позитивном преобразовании, основы которых заложены при реализации программы «</w:t>
      </w:r>
      <w:proofErr w:type="spellStart"/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Спадчына</w:t>
      </w:r>
      <w:proofErr w:type="spellEnd"/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»;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  <w:tab w:val="left" w:pos="51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развитие любви к родному краю, патриотизма.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Основные формы работы: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сбор воспоминаний фронтовиков, детей военной поры;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создание рукописных книг, альбомов о жизни и борьбе пионеров в годы Великой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отечественной войны, их вкладе в Победу,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проведение конкурсов пионерских краеведческих работ, публикация наиболее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интересных из них в школьных, районных, городских, областных и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республиканских СМИ;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овладение туристическими навыками, проведение пионерских соревнований по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туризму,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проведение пионерских краеведческих конференций.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Областные проекты: «Пионерская краеведческая конференция», «Пионерский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музей».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Конкретный результат: Оформление постоянно действующих выставок в </w:t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школьных, районных, краеведческих музеях, создание республиканского музея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пионерской организации.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Шестое направление: «Пионерский подарок»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 xml:space="preserve">«Ни дня без доброго дела» таково главное правило пионеров. И нет ничего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приятнее, чем получать подарки, особенно, сделанные своими руками. 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234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привлечение пионеров к социально значимой деятельности, развитие социальной </w:t>
      </w:r>
      <w:r w:rsidRPr="00350A18">
        <w:rPr>
          <w:rFonts w:ascii="Times New Roman" w:hAnsi="Times New Roman"/>
          <w:bCs/>
          <w:color w:val="000000"/>
          <w:spacing w:val="-11"/>
          <w:sz w:val="28"/>
          <w:szCs w:val="28"/>
        </w:rPr>
        <w:t>инициативы;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воспитание уважения к общественно-полезной деятельности, потребности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бескорыстной помощи тем, кто в ней нуждается.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Основные формы работы:</w:t>
      </w:r>
    </w:p>
    <w:p w:rsidR="003929B6" w:rsidRPr="00350A18" w:rsidRDefault="003929B6" w:rsidP="003929B6">
      <w:pPr>
        <w:shd w:val="clear" w:color="auto" w:fill="FFFFFF"/>
        <w:tabs>
          <w:tab w:val="left" w:pos="562"/>
        </w:tabs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изготовление игрушек, поделок, картин, счетного материала для детских садов,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школ-интернатов; 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изготовление подарков ветеранам;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оформление школьных кабинетов, цветников;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закладка пионерских скверов, аллей и др.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Областные проекты: Фестиваль пионерской игры, рождественская акция «Добрая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дюжина».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>Конкретный результат: создание районных (городских) пионерских аллей-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скверов.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Седьмое направление: « </w:t>
      </w:r>
      <w:proofErr w:type="gram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Идущие</w:t>
      </w:r>
      <w:proofErr w:type="gram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рядом и чуть впереди».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Вожатый - надежный помощник и друг, наставник и психолог, артист и режиссер. Чтобы эффективно выполнять все эти функции — вожатый должен повышать свое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профессиональное мастерство.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>Задачи: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создание мотивационных условий для профессионального роста вожатых;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стимулирование положительных инициатив и творческой активности старших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вожатых, выявление и распространение лучшего опыта;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создание дифференцированной системы обучения и переподготовки кадров старших </w:t>
      </w: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вожатых;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создание оптимальной системы обучения вожатых в каждом районе.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>Основные формы работы: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проведение конкурсов профессионального мастерства старших вожатых, педагогов -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организаторов, лидеров детских общественных объединений;</w:t>
      </w:r>
    </w:p>
    <w:p w:rsidR="003929B6" w:rsidRPr="00350A18" w:rsidRDefault="003929B6" w:rsidP="003929B6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проведение семинаров, творческих встреч, научно-практических конференций,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круглых столов, Школ пионерского вожатого, других форм повышения квалификации.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Областные проекты: «Замечательный вожатый», «Академия вожатского мастерства».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Конкретный результат: Издание сборника "Советы бывалого вожатого».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Механизм реализации программы: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Участники сами вправе выбрать направления деятельности, участвовать в одном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или нескольких из них, коллективно или индивидуально. Коллективные участники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работают по адаптированным программам дружин, участвуют в районных, городских областных, республиканских мероприятиях, проводимых в рамках программы или по отдельным ее направлениям. Индивидуальные участвуют в работе </w:t>
      </w:r>
      <w:proofErr w:type="spell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очно-заочных</w:t>
      </w:r>
      <w:proofErr w:type="spell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школ,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разнообразных интеллектуально-творческих играх (проводимых в республиканских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средствах массовой информации и др.). Ребята из пионерских дружин, являющихся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коллективными участниками программы, могут работать и индивидуально.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Участники могут выбрать не только направление, но и уровень работы по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программе, последовательно повышать его.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1 </w:t>
      </w:r>
      <w:r w:rsidRPr="00350A18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уровень </w:t>
      </w:r>
      <w:r w:rsidRPr="00350A1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— </w:t>
      </w:r>
      <w:proofErr w:type="spellStart"/>
      <w:r w:rsidRPr="00350A18">
        <w:rPr>
          <w:rFonts w:ascii="Times New Roman" w:hAnsi="Times New Roman"/>
          <w:bCs/>
          <w:color w:val="000000"/>
          <w:spacing w:val="4"/>
          <w:sz w:val="28"/>
          <w:szCs w:val="28"/>
        </w:rPr>
        <w:t>досугово-познавательный</w:t>
      </w:r>
      <w:proofErr w:type="spellEnd"/>
      <w:r w:rsidRPr="00350A1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Главная задача на этом уровне —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организовать интересный, познавательный досуг, дать первоначальные   знания по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содержанию направлений программы, создать мотивацию для более активного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осознанного участия. Это эмоционально-мотивационный этап развития личности,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адаптационный этап развития социального опыта.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2 уровень -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исследовательский, поисковый (эвристический). Главная задача - дать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углубленные знания по содержанию направлений программы, научить получать знания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самостоятельно, учиться действовать на благо других людей, получать практические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навыки. Это интеллектуально-поисковый этап развития личности, этап развития социального опыта: знание о предмете и способах деятельности.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3 уровень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— творческий (</w:t>
      </w:r>
      <w:proofErr w:type="spell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креативный</w:t>
      </w:r>
      <w:proofErr w:type="spell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). Главная задача — создать условия для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проявления лидерского, творческого потенциала ребенка, для преобразования его из участника в организаторы работы по программе. Это рефлексивно-созидательный этап </w:t>
      </w:r>
      <w:r w:rsidRPr="00350A1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развития личности, этап развития социального опыта: опыт деятельности вне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стандартных ситуаций.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Ступени роста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Предполагается, что в процессе работы по программе пионерские объединения </w:t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достигнут определенной степени роста в своем развитии. Это можно выявить и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зафиксировать с помощью системы роста: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«участник» - объединение участвует в реализации программы;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«исполнитель» - выполняют определенную работу, но мало проявляют инициативу;</w:t>
      </w:r>
    </w:p>
    <w:p w:rsidR="003929B6" w:rsidRPr="00350A18" w:rsidRDefault="003929B6" w:rsidP="003929B6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«организатор»  - сами организует работу.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Если индивидуальный участник внес посильный вклад в реализацию </w:t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программы, участвовал в отдельных делах, проектах, ему присваивается звание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«Активист».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Если индивидуальный участник являлся активным участником проекта, явился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победителем одного из промежуточных этапов, проявил деловитость и инициативу, ему 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 xml:space="preserve">присваивается звание «Искатель» и он получает значок «За активное участие в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программе «Гражданин страны Пионерия».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Если индивидуальный участник является лидером творческой группы, умеет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организовать работу по проекту и повести других за собой, отличается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добротой, </w:t>
      </w:r>
      <w:r w:rsidRPr="00350A1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отзывчивостью, ему присваивается звание «Мастер» и он получает значок «За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инициативу и творческий поиск в работе по программе «Гражданин страны Пионерия».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На каждом уровне участники программы должны выполнить некоторый объем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работ, принять участие в конкурсах, акциях, экспедициях и т.д. Выполняя их получать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новые знания, информацию, осмыслить и применить их в своей деятельности. Например, для получения исследовательских навыков участникам программы предлагается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самостоятельно или вместе </w:t>
      </w:r>
      <w:proofErr w:type="gramStart"/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со</w:t>
      </w:r>
      <w:proofErr w:type="gramEnd"/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взрослыми работать в библиотеках, музеях, архивах и др. Результатом этих исследований могут стать отчеты, рефераты, видеоматериалы. Чтобы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получить практические навыки необходимо заниматься в творческих коллективах, посещать кружки по интересам, заниматься в </w:t>
      </w:r>
      <w:proofErr w:type="spellStart"/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очно-заочных</w:t>
      </w:r>
      <w:proofErr w:type="spellEnd"/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школах, овладевать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«пионерскими специальностями». Делая каждый день добрые дела (помощь младшим,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пожилым людям) дети и подростки также приобретают практические навыки.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 районных, городских, областных Советах пионерских организаций, Советах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дружин создаются Штабы по реализации программы, которые организуют работу, фиксируют промежуточные и конечные ее результаты, консультируют ребят, если это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необходимо. Награждение и подведение итогов на уровне области проводится один раз в год на Фестивале, в канун Дня пионерской дружбы. Ежегодно проводятся конкурсные </w:t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мероприятия, в которых участвуют победители районных (городских) или областных туров (в соответствии с положениями).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Периоды работы по программе:</w:t>
      </w:r>
    </w:p>
    <w:p w:rsidR="003929B6" w:rsidRPr="00350A18" w:rsidRDefault="003929B6" w:rsidP="003929B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организационный (сбор  информации, планирование, презентация, сбор-старт, начало работы);</w:t>
      </w:r>
    </w:p>
    <w:p w:rsidR="003929B6" w:rsidRPr="00350A18" w:rsidRDefault="003929B6" w:rsidP="003929B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основной (работа по программе на всех уровнях, мониторинг хода реализации);</w:t>
      </w:r>
    </w:p>
    <w:p w:rsidR="003929B6" w:rsidRPr="00350A18" w:rsidRDefault="003929B6" w:rsidP="003929B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итоговый  (подведение итогов работы, анализ, постановка новых задача).</w:t>
      </w:r>
      <w:proofErr w:type="gramEnd"/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1"/>
          <w:sz w:val="28"/>
          <w:szCs w:val="28"/>
        </w:rPr>
        <w:t>Ресурсное обеспечение программы: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Подготовка педагогов для работы по программе, реализации проектов, </w:t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индивидуальной работы с детьми: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проведение установочных, проектных,  итоговых семинаров; творческих встреч; 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 xml:space="preserve">круглых столов старших  вожатых,  методистов Домов детского творчества, 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курирующих деятельность детских общественных объединений, заместителей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директоров школ по воспитательной работе, классных руководителей;</w:t>
      </w:r>
    </w:p>
    <w:p w:rsidR="003929B6" w:rsidRPr="00350A18" w:rsidRDefault="003929B6" w:rsidP="003929B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>проведение конкурсов профессионального мастерства, поощрение лучших</w:t>
      </w: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организаторов работы по программе.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Информационное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Содействие информационному обмену между участниками программы, создание </w:t>
      </w:r>
      <w:proofErr w:type="gram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положительного</w:t>
      </w:r>
      <w:proofErr w:type="gram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общественного о программе: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выпуск постоянной рубрики, организация заочной игры по программе «Гражданин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страны Пионерия» в газетах «Зорька» и «Переходный возраст»;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выпуск серии публикаций в средствах массовой информации о работе дружин, </w:t>
      </w:r>
      <w:r w:rsidRPr="00350A18">
        <w:rPr>
          <w:rFonts w:ascii="Times New Roman" w:hAnsi="Times New Roman"/>
          <w:bCs/>
          <w:color w:val="000000"/>
          <w:spacing w:val="-8"/>
          <w:sz w:val="28"/>
          <w:szCs w:val="28"/>
        </w:rPr>
        <w:t>лучших старших вожатых;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>открытие рубрики «Гражданин страны Пионерия» на детских каналах телевидения.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Научно-методическое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Внедрение научных подходов в практику работы детских коллективов: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проведение научно-практических конференций;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проведение научных социологических исследований о ходе реализации программы;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разработка методического сопровождения, обеспечивающего работу по программе для </w:t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разных категорий педагогических работников; издание методических пособий,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сценарных разработок;</w:t>
      </w:r>
    </w:p>
    <w:p w:rsidR="003929B6" w:rsidRPr="00350A18" w:rsidRDefault="003929B6" w:rsidP="003929B6">
      <w:pPr>
        <w:shd w:val="clear" w:color="auto" w:fill="FFFFFF"/>
        <w:tabs>
          <w:tab w:val="left" w:pos="52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издание детского адаптированного варианта программы и методического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сопровождения к нему, касающегося приобретения пионерских специальностей.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Социально-педагогическое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Систематическое отслеживание результативности программы на личностном </w:t>
      </w:r>
      <w:r w:rsidRPr="00350A18">
        <w:rPr>
          <w:rFonts w:ascii="Times New Roman" w:hAnsi="Times New Roman"/>
          <w:bCs/>
          <w:color w:val="000000"/>
          <w:spacing w:val="-7"/>
          <w:sz w:val="28"/>
          <w:szCs w:val="28"/>
        </w:rPr>
        <w:t>уровне (развитие личностных качеств детей-участников):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анализ эффективности конкретных форм и технологий работы по программе;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разработка пакета социально-педагогической диагностики.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Организационное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Организация систематической целенаправленной деятельности по реализации </w:t>
      </w:r>
      <w:r w:rsidRPr="00350A18">
        <w:rPr>
          <w:rFonts w:ascii="Times New Roman" w:hAnsi="Times New Roman"/>
          <w:bCs/>
          <w:color w:val="000000"/>
          <w:spacing w:val="-10"/>
          <w:sz w:val="28"/>
          <w:szCs w:val="28"/>
        </w:rPr>
        <w:t>программы: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разработка положений о республиканских, областных проектах по каждому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>направлению программы;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круглых столов с руководителями государственных структур, органов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управления образованием, других учреждений и ведом</w:t>
      </w:r>
      <w:proofErr w:type="gram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ств дл</w:t>
      </w:r>
      <w:proofErr w:type="gram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я координации работы по </w:t>
      </w:r>
      <w:r w:rsidRPr="00350A18">
        <w:rPr>
          <w:rFonts w:ascii="Times New Roman" w:hAnsi="Times New Roman"/>
          <w:bCs/>
          <w:color w:val="000000"/>
          <w:spacing w:val="-9"/>
          <w:sz w:val="28"/>
          <w:szCs w:val="28"/>
        </w:rPr>
        <w:t>программе;</w:t>
      </w:r>
    </w:p>
    <w:p w:rsidR="003929B6" w:rsidRPr="00350A18" w:rsidRDefault="003929B6" w:rsidP="003929B6">
      <w:pPr>
        <w:shd w:val="clear" w:color="auto" w:fill="FFFFFF"/>
        <w:tabs>
          <w:tab w:val="left" w:pos="576"/>
        </w:tabs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организация мероприятий для детей и педагогов в рамках программы.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Материально-техническое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Обеспечение финансовых и материально-технических условий для успешной </w:t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реализации программы.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Годовая циклограмма мероприятий по реализации программы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Сентябрь 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Сбор-старт программы;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Учительский совет;</w:t>
      </w:r>
    </w:p>
    <w:p w:rsidR="003929B6" w:rsidRPr="00350A18" w:rsidRDefault="003929B6" w:rsidP="003929B6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t>Выездной семинар старших вожатых, методистов-координаторов детских</w:t>
      </w:r>
      <w:r w:rsidRPr="00350A18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организаций;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Октябрь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Курсы повышения квалификации педагогов-организаторов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Старт игры в газете «Зорька»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Сессия </w:t>
      </w:r>
      <w:proofErr w:type="spellStart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очно-заочной</w:t>
      </w:r>
      <w:proofErr w:type="spellEnd"/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школы пионерского актива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Академия отрядных вожатых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Ноябрь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Фестиваль детских организаций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Районные, областные комплексные игры и конкурсы по программе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Декабрь</w:t>
      </w:r>
    </w:p>
    <w:p w:rsidR="003929B6" w:rsidRPr="00350A18" w:rsidRDefault="003929B6" w:rsidP="003929B6">
      <w:pPr>
        <w:shd w:val="clear" w:color="auto" w:fill="FFFFFF"/>
        <w:tabs>
          <w:tab w:val="left" w:pos="398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Пионерская неделя милосердия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lastRenderedPageBreak/>
        <w:t>Январь</w:t>
      </w:r>
    </w:p>
    <w:p w:rsidR="003929B6" w:rsidRPr="00350A18" w:rsidRDefault="003929B6" w:rsidP="003929B6">
      <w:pPr>
        <w:shd w:val="clear" w:color="auto" w:fill="FFFFFF"/>
        <w:tabs>
          <w:tab w:val="left" w:pos="4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Зональные комплексные игры и конкурсы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Февраль</w:t>
      </w:r>
    </w:p>
    <w:p w:rsidR="003929B6" w:rsidRPr="00350A18" w:rsidRDefault="003929B6" w:rsidP="003929B6">
      <w:pPr>
        <w:shd w:val="clear" w:color="auto" w:fill="FFFFFF"/>
        <w:tabs>
          <w:tab w:val="left" w:pos="4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Фестиваль пионерской игры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Март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Фестиваль пионерской песни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6"/>
          <w:sz w:val="28"/>
          <w:szCs w:val="28"/>
        </w:rPr>
        <w:t>Районные конкурсы «Замечательный вожатый»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Апрель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Пионерская краеведческая конференция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Конкурс «Вожатый года»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Май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Фестивали по подведению итогов работы по программе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Эстафета радости</w:t>
      </w:r>
    </w:p>
    <w:p w:rsidR="003929B6" w:rsidRPr="00350A18" w:rsidRDefault="003929B6" w:rsidP="003929B6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>Праздник</w:t>
      </w:r>
      <w:proofErr w:type="gramEnd"/>
      <w:r w:rsidRPr="00350A1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посвященный Дню пионерской дружбы</w:t>
      </w:r>
    </w:p>
    <w:p w:rsidR="003929B6" w:rsidRPr="00350A18" w:rsidRDefault="003929B6" w:rsidP="003929B6">
      <w:pPr>
        <w:shd w:val="clear" w:color="auto" w:fill="FFFFFF"/>
        <w:tabs>
          <w:tab w:val="left" w:pos="497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Июнь</w:t>
      </w: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ab/>
        <w:t>.</w:t>
      </w:r>
    </w:p>
    <w:p w:rsidR="003929B6" w:rsidRPr="00350A18" w:rsidRDefault="003929B6" w:rsidP="003929B6">
      <w:pPr>
        <w:shd w:val="clear" w:color="auto" w:fill="FFFFFF"/>
        <w:tabs>
          <w:tab w:val="left" w:pos="4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Спортивно-патриотическая игра «Зарница»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Июль</w:t>
      </w:r>
    </w:p>
    <w:p w:rsidR="003929B6" w:rsidRPr="00350A18" w:rsidRDefault="003929B6" w:rsidP="003929B6">
      <w:pPr>
        <w:shd w:val="clear" w:color="auto" w:fill="FFFFFF"/>
        <w:tabs>
          <w:tab w:val="left" w:pos="4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Палаточные лагеря активистов работы по программе ~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Август</w:t>
      </w:r>
    </w:p>
    <w:p w:rsidR="003929B6" w:rsidRPr="00350A18" w:rsidRDefault="003929B6" w:rsidP="003929B6">
      <w:pPr>
        <w:shd w:val="clear" w:color="auto" w:fill="FFFFFF"/>
        <w:tabs>
          <w:tab w:val="left" w:pos="44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•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bCs/>
          <w:color w:val="000000"/>
          <w:spacing w:val="-3"/>
          <w:sz w:val="28"/>
          <w:szCs w:val="28"/>
        </w:rPr>
        <w:t>Сбор пионеров СНГ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-5"/>
          <w:sz w:val="28"/>
          <w:szCs w:val="28"/>
        </w:rPr>
        <w:t>Ожидаемый результат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Личностный аспект предполагает пробуждение личностных качеств, стремления к самосовершенствованию, к определению своего места в жизни, </w:t>
      </w:r>
      <w:r w:rsidRPr="00350A18">
        <w:rPr>
          <w:rFonts w:ascii="Times New Roman" w:hAnsi="Times New Roman"/>
          <w:bCs/>
          <w:color w:val="000000"/>
          <w:spacing w:val="3"/>
          <w:sz w:val="28"/>
          <w:szCs w:val="28"/>
        </w:rPr>
        <w:t>приобретение жизненно важных умений и навыков, направленных на сохранение природы, воспитания чувства милосердия к окружающим, чувствам, справедливости и взаимоуважения.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bCs/>
          <w:color w:val="000000"/>
          <w:sz w:val="28"/>
          <w:szCs w:val="28"/>
        </w:rPr>
        <w:t>Ожидаемые результаты реализации Программы</w:t>
      </w:r>
    </w:p>
    <w:p w:rsidR="003929B6" w:rsidRPr="00350A18" w:rsidRDefault="003929B6" w:rsidP="003929B6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сотрудничества ОО «БРСМ» и ОО «БРПО»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позволит обеспечить:</w:t>
      </w:r>
    </w:p>
    <w:p w:rsidR="003929B6" w:rsidRPr="00350A18" w:rsidRDefault="003929B6" w:rsidP="003929B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повышение духовно-нравственного, интеллектуального, творческого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350A18">
        <w:rPr>
          <w:rFonts w:ascii="Times New Roman" w:hAnsi="Times New Roman"/>
          <w:color w:val="000000"/>
          <w:sz w:val="28"/>
          <w:szCs w:val="28"/>
        </w:rPr>
        <w:t>потенциала молодого поколения;</w:t>
      </w:r>
    </w:p>
    <w:p w:rsidR="003929B6" w:rsidRPr="00350A18" w:rsidRDefault="003929B6" w:rsidP="003929B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укрепление гражданской позиции, чувства патриотизма в детской и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350A18">
        <w:rPr>
          <w:rFonts w:ascii="Times New Roman" w:hAnsi="Times New Roman"/>
          <w:color w:val="000000"/>
          <w:sz w:val="28"/>
          <w:szCs w:val="28"/>
        </w:rPr>
        <w:t>молодежной среде;</w:t>
      </w:r>
    </w:p>
    <w:p w:rsidR="003929B6" w:rsidRPr="00350A18" w:rsidRDefault="003929B6" w:rsidP="003929B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4"/>
          <w:sz w:val="28"/>
          <w:szCs w:val="28"/>
        </w:rPr>
        <w:t>повышение авторитета ОО «БРСМ» и ОО «БРПО» в Республике Беларусь;</w:t>
      </w:r>
    </w:p>
    <w:p w:rsidR="003929B6" w:rsidRPr="00350A18" w:rsidRDefault="003929B6" w:rsidP="003929B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 xml:space="preserve">вовлечение детей, подростков и молодежи в активный процесс совместной </w:t>
      </w:r>
      <w:r w:rsidRPr="00350A18">
        <w:rPr>
          <w:rFonts w:ascii="Times New Roman" w:hAnsi="Times New Roman"/>
          <w:color w:val="000000"/>
          <w:spacing w:val="-4"/>
          <w:sz w:val="28"/>
          <w:szCs w:val="28"/>
        </w:rPr>
        <w:t>практической деятельности;</w:t>
      </w:r>
    </w:p>
    <w:p w:rsidR="003929B6" w:rsidRPr="00350A18" w:rsidRDefault="003929B6" w:rsidP="003929B6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привлечение детей и подростков в ряды ОО «БРСМ» и ОО «БРПО».</w:t>
      </w:r>
    </w:p>
    <w:p w:rsidR="003929B6" w:rsidRPr="00350A18" w:rsidRDefault="003929B6" w:rsidP="00392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6A1" w:rsidRDefault="003D66A1"/>
    <w:sectPr w:rsidR="003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6D154"/>
    <w:lvl w:ilvl="0">
      <w:numFmt w:val="bullet"/>
      <w:lvlText w:val="*"/>
      <w:lvlJc w:val="left"/>
    </w:lvl>
  </w:abstractNum>
  <w:abstractNum w:abstractNumId="1">
    <w:nsid w:val="15E938CF"/>
    <w:multiLevelType w:val="hybridMultilevel"/>
    <w:tmpl w:val="D5CA42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476ABB"/>
    <w:multiLevelType w:val="hybridMultilevel"/>
    <w:tmpl w:val="86C4AA06"/>
    <w:lvl w:ilvl="0" w:tplc="0F8E1FAA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4DFC0B53"/>
    <w:multiLevelType w:val="hybridMultilevel"/>
    <w:tmpl w:val="B2FE2EB6"/>
    <w:lvl w:ilvl="0" w:tplc="0F8E1FAA">
      <w:start w:val="1"/>
      <w:numFmt w:val="bullet"/>
      <w:lvlText w:val=""/>
      <w:lvlJc w:val="left"/>
      <w:pPr>
        <w:tabs>
          <w:tab w:val="num" w:pos="76"/>
        </w:tabs>
        <w:ind w:left="76" w:firstLine="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B6"/>
    <w:rsid w:val="003929B6"/>
    <w:rsid w:val="003D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18099</Characters>
  <Application>Microsoft Office Word</Application>
  <DocSecurity>0</DocSecurity>
  <Lines>150</Lines>
  <Paragraphs>42</Paragraphs>
  <ScaleCrop>false</ScaleCrop>
  <Company>sewin.net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2</cp:revision>
  <dcterms:created xsi:type="dcterms:W3CDTF">2019-04-27T08:32:00Z</dcterms:created>
  <dcterms:modified xsi:type="dcterms:W3CDTF">2019-04-27T08:32:00Z</dcterms:modified>
</cp:coreProperties>
</file>